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2" w:rsidRDefault="003C3122" w:rsidP="003C3122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附件1、杭州电子科技大学裁判培训申请报名表</w:t>
      </w:r>
    </w:p>
    <w:tbl>
      <w:tblPr>
        <w:tblpPr w:leftFromText="180" w:rightFromText="180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856"/>
        <w:gridCol w:w="1653"/>
        <w:gridCol w:w="2256"/>
        <w:gridCol w:w="2064"/>
      </w:tblGrid>
      <w:tr w:rsidR="003C3122" w:rsidTr="00DE69D5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3122" w:rsidTr="00DE69D5">
        <w:trPr>
          <w:trHeight w:val="6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122" w:rsidTr="00DE69D5">
        <w:trPr>
          <w:trHeight w:val="6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院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122" w:rsidTr="00DE69D5">
        <w:trPr>
          <w:trHeight w:val="6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122" w:rsidTr="00DE69D5">
        <w:trPr>
          <w:cantSplit/>
          <w:trHeight w:val="78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（如有运动员及裁判经历、以及家庭经济困难学生请注明）</w:t>
            </w: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C3122" w:rsidRDefault="003C3122" w:rsidP="00DE69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C3122" w:rsidRDefault="003C3122" w:rsidP="003C3122">
      <w:pPr>
        <w:spacing w:line="560" w:lineRule="exact"/>
        <w:rPr>
          <w:rFonts w:ascii="仿宋_GB2312" w:eastAsia="仿宋_GB2312" w:hAnsi="宋体"/>
          <w:szCs w:val="21"/>
        </w:rPr>
      </w:pPr>
    </w:p>
    <w:p w:rsidR="003C3122" w:rsidRDefault="003C3122" w:rsidP="003C3122">
      <w:pPr>
        <w:spacing w:line="560" w:lineRule="exact"/>
        <w:rPr>
          <w:rFonts w:ascii="仿宋_GB2312" w:eastAsia="仿宋_GB2312" w:hAnsi="宋体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65" w:rsidRDefault="007C3065" w:rsidP="003C3122">
      <w:pPr>
        <w:spacing w:after="0"/>
      </w:pPr>
      <w:r>
        <w:separator/>
      </w:r>
    </w:p>
  </w:endnote>
  <w:endnote w:type="continuationSeparator" w:id="0">
    <w:p w:rsidR="007C3065" w:rsidRDefault="007C3065" w:rsidP="003C31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65" w:rsidRDefault="007C3065" w:rsidP="003C3122">
      <w:pPr>
        <w:spacing w:after="0"/>
      </w:pPr>
      <w:r>
        <w:separator/>
      </w:r>
    </w:p>
  </w:footnote>
  <w:footnote w:type="continuationSeparator" w:id="0">
    <w:p w:rsidR="007C3065" w:rsidRDefault="007C3065" w:rsidP="003C31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3122"/>
    <w:rsid w:val="003D37D8"/>
    <w:rsid w:val="00426133"/>
    <w:rsid w:val="004358AB"/>
    <w:rsid w:val="007C3065"/>
    <w:rsid w:val="008B7726"/>
    <w:rsid w:val="008E5B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1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1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1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1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2019-10-16T02:00:00Z</dcterms:modified>
</cp:coreProperties>
</file>